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21" w:rsidRDefault="007A6821">
      <w:pPr>
        <w:spacing w:before="100" w:after="100"/>
        <w:rPr>
          <w:sz w:val="22"/>
          <w:szCs w:val="22"/>
          <w:highlight w:val="white"/>
        </w:rPr>
      </w:pPr>
    </w:p>
    <w:p w:rsidR="00A86011" w:rsidRDefault="00A86011">
      <w:pPr>
        <w:spacing w:before="100" w:after="100"/>
        <w:rPr>
          <w:sz w:val="22"/>
          <w:szCs w:val="22"/>
          <w:highlight w:val="white"/>
        </w:rPr>
      </w:pPr>
    </w:p>
    <w:p w:rsidR="00A86011" w:rsidRDefault="00A86011" w:rsidP="00A86011">
      <w:pPr>
        <w:spacing w:before="100" w:after="100"/>
        <w:rPr>
          <w:sz w:val="22"/>
          <w:szCs w:val="22"/>
        </w:rPr>
      </w:pPr>
      <w:r w:rsidRPr="00A86011">
        <w:rPr>
          <w:sz w:val="22"/>
          <w:szCs w:val="22"/>
        </w:rPr>
        <w:t>Dear Wayne-Westland Community School families,</w:t>
      </w:r>
    </w:p>
    <w:p w:rsidR="00A86011" w:rsidRPr="00A86011" w:rsidRDefault="00A86011" w:rsidP="00A86011">
      <w:pPr>
        <w:spacing w:before="100" w:after="100"/>
        <w:rPr>
          <w:sz w:val="22"/>
          <w:szCs w:val="22"/>
        </w:rPr>
      </w:pPr>
    </w:p>
    <w:p w:rsidR="00A86011" w:rsidRDefault="00A86011" w:rsidP="00A86011">
      <w:pPr>
        <w:spacing w:before="100" w:after="100"/>
        <w:rPr>
          <w:sz w:val="22"/>
          <w:szCs w:val="22"/>
        </w:rPr>
      </w:pPr>
      <w:r w:rsidRPr="00A86011">
        <w:rPr>
          <w:sz w:val="22"/>
          <w:szCs w:val="22"/>
        </w:rPr>
        <w:t>It</w:t>
      </w:r>
      <w:r>
        <w:rPr>
          <w:sz w:val="22"/>
          <w:szCs w:val="22"/>
        </w:rPr>
        <w:t xml:space="preserve"> is</w:t>
      </w:r>
      <w:r w:rsidRPr="00A86011">
        <w:rPr>
          <w:sz w:val="22"/>
          <w:szCs w:val="22"/>
        </w:rPr>
        <w:t xml:space="preserve"> our distinct pleasure to welcome you and your family to the Wayne-Westland Community School District. We are excited to have your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>child(</w:t>
      </w:r>
      <w:proofErr w:type="spellStart"/>
      <w:r w:rsidRPr="00A86011">
        <w:rPr>
          <w:sz w:val="22"/>
          <w:szCs w:val="22"/>
        </w:rPr>
        <w:t>ren</w:t>
      </w:r>
      <w:proofErr w:type="spellEnd"/>
      <w:r w:rsidRPr="00A86011">
        <w:rPr>
          <w:sz w:val="22"/>
          <w:szCs w:val="22"/>
        </w:rPr>
        <w:t>) enrolled in our school district and look forward to a successful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>partnership working with you in helping your child(</w:t>
      </w:r>
      <w:proofErr w:type="spellStart"/>
      <w:r w:rsidRPr="00A86011">
        <w:rPr>
          <w:sz w:val="22"/>
          <w:szCs w:val="22"/>
        </w:rPr>
        <w:t>ren</w:t>
      </w:r>
      <w:proofErr w:type="spellEnd"/>
      <w:r w:rsidRPr="00A86011">
        <w:rPr>
          <w:sz w:val="22"/>
          <w:szCs w:val="22"/>
        </w:rPr>
        <w:t>) reach their full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>academic potential.</w:t>
      </w:r>
    </w:p>
    <w:p w:rsidR="00A86011" w:rsidRPr="00A86011" w:rsidRDefault="00A86011" w:rsidP="00A86011">
      <w:pPr>
        <w:spacing w:before="100" w:after="100"/>
        <w:rPr>
          <w:sz w:val="22"/>
          <w:szCs w:val="22"/>
        </w:rPr>
      </w:pPr>
    </w:p>
    <w:p w:rsidR="00A86011" w:rsidRDefault="00A86011" w:rsidP="00A86011">
      <w:pPr>
        <w:spacing w:before="100" w:after="100"/>
        <w:rPr>
          <w:sz w:val="22"/>
          <w:szCs w:val="22"/>
        </w:rPr>
      </w:pPr>
      <w:r w:rsidRPr="00A86011">
        <w:rPr>
          <w:sz w:val="22"/>
          <w:szCs w:val="22"/>
        </w:rPr>
        <w:t>Wayne-Westland offers state-of-the-art programming and technology,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>highly qualified staff, extended learning opportunities and personalized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>instruction to help meet the needs of our students. We promote high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>expectations for success and provide students with a safe, caring and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>nurturing environment. It is our intent and commitment to provide you and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>your child(</w:t>
      </w:r>
      <w:proofErr w:type="spellStart"/>
      <w:r w:rsidRPr="00A86011">
        <w:rPr>
          <w:sz w:val="22"/>
          <w:szCs w:val="22"/>
        </w:rPr>
        <w:t>ren</w:t>
      </w:r>
      <w:proofErr w:type="spellEnd"/>
      <w:r w:rsidRPr="00A86011">
        <w:rPr>
          <w:sz w:val="22"/>
          <w:szCs w:val="22"/>
        </w:rPr>
        <w:t>) with the best educational offerings and opportunities that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>are available.</w:t>
      </w:r>
    </w:p>
    <w:p w:rsidR="00A86011" w:rsidRPr="00A86011" w:rsidRDefault="00A86011" w:rsidP="00A86011">
      <w:pPr>
        <w:spacing w:before="100" w:after="100"/>
        <w:rPr>
          <w:sz w:val="22"/>
          <w:szCs w:val="22"/>
        </w:rPr>
      </w:pPr>
    </w:p>
    <w:p w:rsidR="00A86011" w:rsidRDefault="00A86011" w:rsidP="00A86011">
      <w:pPr>
        <w:spacing w:before="100" w:after="100"/>
        <w:rPr>
          <w:sz w:val="22"/>
          <w:szCs w:val="22"/>
        </w:rPr>
      </w:pPr>
      <w:r w:rsidRPr="00A86011">
        <w:rPr>
          <w:sz w:val="22"/>
          <w:szCs w:val="22"/>
        </w:rPr>
        <w:t>Wayne-Westland Community Schools has a Tradition of Excellence that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>will prepare your child for their future. We offer Talented and Gifted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 xml:space="preserve">classrooms for K-6 grade students; free college credit for high </w:t>
      </w:r>
      <w:r>
        <w:rPr>
          <w:sz w:val="22"/>
          <w:szCs w:val="22"/>
        </w:rPr>
        <w:t>s</w:t>
      </w:r>
      <w:r w:rsidRPr="00A86011">
        <w:rPr>
          <w:sz w:val="22"/>
          <w:szCs w:val="22"/>
        </w:rPr>
        <w:t>chool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>students; a career-technical Center that offers over 20 programs and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 xml:space="preserve">character education programs that teach students leadership and </w:t>
      </w:r>
      <w:bookmarkStart w:id="0" w:name="_GoBack"/>
      <w:bookmarkEnd w:id="0"/>
      <w:r w:rsidRPr="00A86011">
        <w:rPr>
          <w:sz w:val="22"/>
          <w:szCs w:val="22"/>
        </w:rPr>
        <w:t>goal</w:t>
      </w:r>
      <w:r>
        <w:rPr>
          <w:sz w:val="22"/>
          <w:szCs w:val="22"/>
        </w:rPr>
        <w:t>-</w:t>
      </w:r>
      <w:r w:rsidRPr="00A86011">
        <w:rPr>
          <w:sz w:val="22"/>
          <w:szCs w:val="22"/>
        </w:rPr>
        <w:t>setting skills.</w:t>
      </w:r>
    </w:p>
    <w:p w:rsidR="00A86011" w:rsidRDefault="00A86011" w:rsidP="00A86011">
      <w:pPr>
        <w:spacing w:before="100" w:after="100"/>
        <w:rPr>
          <w:sz w:val="22"/>
          <w:szCs w:val="22"/>
        </w:rPr>
      </w:pPr>
    </w:p>
    <w:p w:rsidR="00A86011" w:rsidRDefault="00A86011" w:rsidP="00A86011">
      <w:pPr>
        <w:spacing w:before="100" w:after="100"/>
        <w:rPr>
          <w:sz w:val="22"/>
          <w:szCs w:val="22"/>
        </w:rPr>
      </w:pPr>
      <w:r w:rsidRPr="00A86011">
        <w:rPr>
          <w:sz w:val="22"/>
          <w:szCs w:val="22"/>
        </w:rPr>
        <w:t>We are proud to have you as a member of our family and school</w:t>
      </w:r>
      <w:r>
        <w:rPr>
          <w:sz w:val="22"/>
          <w:szCs w:val="22"/>
        </w:rPr>
        <w:t xml:space="preserve"> </w:t>
      </w:r>
      <w:r w:rsidRPr="00A86011">
        <w:rPr>
          <w:sz w:val="22"/>
          <w:szCs w:val="22"/>
        </w:rPr>
        <w:t>community. Once again, on behalf of all of us, welcome to Wayne-Westland Community Schools - Great Futures Start Right Here!</w:t>
      </w:r>
    </w:p>
    <w:p w:rsidR="00A86011" w:rsidRPr="00A86011" w:rsidRDefault="00A86011" w:rsidP="00A86011">
      <w:pPr>
        <w:spacing w:before="100" w:after="100"/>
        <w:rPr>
          <w:sz w:val="22"/>
          <w:szCs w:val="22"/>
        </w:rPr>
      </w:pPr>
    </w:p>
    <w:p w:rsidR="00A86011" w:rsidRPr="00A86011" w:rsidRDefault="00A86011" w:rsidP="00A86011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David R. Cox</w:t>
      </w:r>
      <w:r w:rsidRPr="00A86011">
        <w:rPr>
          <w:sz w:val="22"/>
          <w:szCs w:val="22"/>
        </w:rPr>
        <w:t>, President</w:t>
      </w:r>
    </w:p>
    <w:p w:rsidR="00A86011" w:rsidRDefault="00A86011" w:rsidP="00A86011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Melandie Hines</w:t>
      </w:r>
      <w:r w:rsidRPr="00A86011">
        <w:rPr>
          <w:sz w:val="22"/>
          <w:szCs w:val="22"/>
        </w:rPr>
        <w:t>, Vice President</w:t>
      </w:r>
    </w:p>
    <w:p w:rsidR="00A86011" w:rsidRPr="00A86011" w:rsidRDefault="00A86011" w:rsidP="00A86011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Mark F. Neal, Secretary</w:t>
      </w:r>
    </w:p>
    <w:p w:rsidR="00A86011" w:rsidRDefault="00A86011" w:rsidP="00A86011">
      <w:pPr>
        <w:spacing w:before="100" w:after="100"/>
        <w:rPr>
          <w:sz w:val="22"/>
          <w:szCs w:val="22"/>
        </w:rPr>
      </w:pPr>
      <w:r w:rsidRPr="00A86011">
        <w:rPr>
          <w:sz w:val="22"/>
          <w:szCs w:val="22"/>
        </w:rPr>
        <w:t>Tom Buckalew, Treasurer</w:t>
      </w:r>
    </w:p>
    <w:p w:rsidR="00A86011" w:rsidRDefault="00A86011" w:rsidP="00A86011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Carol Middel, Trustee</w:t>
      </w:r>
    </w:p>
    <w:p w:rsidR="00A86011" w:rsidRPr="00A86011" w:rsidRDefault="00A86011" w:rsidP="00A86011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Shawna Walker, Trustee</w:t>
      </w:r>
    </w:p>
    <w:p w:rsidR="00A86011" w:rsidRDefault="00A86011" w:rsidP="00A86011">
      <w:pPr>
        <w:spacing w:before="100" w:after="100"/>
        <w:rPr>
          <w:sz w:val="22"/>
          <w:szCs w:val="22"/>
          <w:highlight w:val="white"/>
        </w:rPr>
      </w:pPr>
      <w:r w:rsidRPr="00A86011">
        <w:rPr>
          <w:sz w:val="22"/>
          <w:szCs w:val="22"/>
        </w:rPr>
        <w:t>Frederick L. Weaver, Th.D., Trustee</w:t>
      </w:r>
    </w:p>
    <w:sectPr w:rsidR="00A86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6011">
      <w:r>
        <w:separator/>
      </w:r>
    </w:p>
  </w:endnote>
  <w:endnote w:type="continuationSeparator" w:id="0">
    <w:p w:rsidR="00000000" w:rsidRDefault="00A8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21" w:rsidRDefault="007A6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21" w:rsidRDefault="007A6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144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21" w:rsidRDefault="007A6821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jc w:val="center"/>
      <w:rPr>
        <w:rFonts w:ascii="PT Sans" w:eastAsia="PT Sans" w:hAnsi="PT Sans" w:cs="PT Sans"/>
        <w:color w:val="000000"/>
        <w:sz w:val="22"/>
        <w:szCs w:val="22"/>
      </w:rPr>
    </w:pPr>
    <w:bookmarkStart w:id="1" w:name="_gjdgxs" w:colFirst="0" w:colLast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6011">
      <w:r>
        <w:separator/>
      </w:r>
    </w:p>
  </w:footnote>
  <w:footnote w:type="continuationSeparator" w:id="0">
    <w:p w:rsidR="00000000" w:rsidRDefault="00A8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21" w:rsidRDefault="007A6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21" w:rsidRDefault="007A6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144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21" w:rsidRDefault="00A86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 w:righ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7762875" cy="14763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812" b="3812"/>
                  <a:stretch>
                    <a:fillRect/>
                  </a:stretch>
                </pic:blipFill>
                <pic:spPr>
                  <a:xfrm>
                    <a:off x="0" y="0"/>
                    <a:ext cx="7762875" cy="1476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NDeyBNIWxobGhko6SsGpxcWZ+XkgBYa1AEGvfIEsAAAA"/>
  </w:docVars>
  <w:rsids>
    <w:rsidRoot w:val="007A6821"/>
    <w:rsid w:val="007A6821"/>
    <w:rsid w:val="00A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2937"/>
  <w15:docId w15:val="{89BABC45-1D51-40DF-AB66-D20DA6AE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Phoenix</dc:creator>
  <cp:lastModifiedBy>Tamara Phoenix</cp:lastModifiedBy>
  <cp:revision>2</cp:revision>
  <dcterms:created xsi:type="dcterms:W3CDTF">2019-10-17T15:06:00Z</dcterms:created>
  <dcterms:modified xsi:type="dcterms:W3CDTF">2019-10-17T15:06:00Z</dcterms:modified>
</cp:coreProperties>
</file>